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21084B" w14:textId="279B18B1" w:rsidR="00485756" w:rsidRDefault="00CB5DEE" w:rsidP="00485756">
      <w:pPr>
        <w:rPr>
          <w:b/>
          <w:bCs/>
        </w:rPr>
      </w:pPr>
      <w:r>
        <w:pict w14:anchorId="2BE2DBB6">
          <v:shapetype id="_x0000_t202" coordsize="21600,21600" o:spt="202" path="m,l,21600r21600,l21600,xe">
            <v:stroke joinstyle="miter"/>
            <v:path gradientshapeok="t" o:connecttype="rect"/>
          </v:shapetype>
          <v:shape id="_x0000_s2050" type="#_x0000_t202" alt="" style="position:absolute;margin-left:288.05pt;margin-top:-45.25pt;width:215.9pt;height:97.05pt;z-index:251659264;mso-wrap-style:square;mso-wrap-edited:f;mso-width-percent:0;mso-height-percent:0;mso-wrap-distance-left:9.05pt;mso-wrap-distance-right:9.05pt;mso-position-horizontal-relative:text;mso-position-vertical-relative:text;mso-width-percent:0;mso-height-percent:0;v-text-anchor:top" strokecolor="white" strokeweight=".5pt">
            <v:fill color2="black"/>
            <v:stroke color2="black"/>
            <v:textbox inset="7.45pt,3.85pt,7.45pt,3.85pt">
              <w:txbxContent>
                <w:p w14:paraId="6D36927A" w14:textId="77777777" w:rsidR="00485756" w:rsidRDefault="00485756" w:rsidP="00485756">
                  <w:pPr>
                    <w:rPr>
                      <w:b/>
                      <w:sz w:val="20"/>
                      <w:szCs w:val="20"/>
                    </w:rPr>
                  </w:pPr>
                  <w:r>
                    <w:rPr>
                      <w:b/>
                      <w:sz w:val="20"/>
                      <w:szCs w:val="20"/>
                    </w:rPr>
                    <w:t>Fraktionsvorsitzender</w:t>
                  </w:r>
                </w:p>
                <w:p w14:paraId="619E48DB" w14:textId="77777777" w:rsidR="00485756" w:rsidRDefault="00485756" w:rsidP="00485756">
                  <w:pPr>
                    <w:rPr>
                      <w:b/>
                      <w:sz w:val="20"/>
                      <w:szCs w:val="20"/>
                    </w:rPr>
                  </w:pPr>
                  <w:r>
                    <w:rPr>
                      <w:b/>
                      <w:sz w:val="20"/>
                      <w:szCs w:val="20"/>
                    </w:rPr>
                    <w:t>Reinhard Schulte</w:t>
                  </w:r>
                </w:p>
                <w:p w14:paraId="105DE130" w14:textId="77777777" w:rsidR="00485756" w:rsidRDefault="00485756" w:rsidP="00485756">
                  <w:pPr>
                    <w:rPr>
                      <w:b/>
                      <w:sz w:val="20"/>
                      <w:szCs w:val="20"/>
                    </w:rPr>
                  </w:pPr>
                  <w:r>
                    <w:rPr>
                      <w:b/>
                      <w:sz w:val="20"/>
                      <w:szCs w:val="20"/>
                    </w:rPr>
                    <w:t>Richtstr. 12</w:t>
                  </w:r>
                </w:p>
                <w:p w14:paraId="7C94A9ED" w14:textId="77777777" w:rsidR="00485756" w:rsidRDefault="00485756" w:rsidP="00485756">
                  <w:pPr>
                    <w:rPr>
                      <w:b/>
                      <w:sz w:val="20"/>
                      <w:szCs w:val="20"/>
                    </w:rPr>
                  </w:pPr>
                  <w:r>
                    <w:rPr>
                      <w:b/>
                      <w:sz w:val="20"/>
                      <w:szCs w:val="20"/>
                    </w:rPr>
                    <w:t>51702 Bergneustadt</w:t>
                  </w:r>
                </w:p>
                <w:p w14:paraId="6E47F1D7" w14:textId="65ABEA89" w:rsidR="00485756" w:rsidRDefault="00485756" w:rsidP="00485756">
                  <w:pPr>
                    <w:rPr>
                      <w:sz w:val="20"/>
                      <w:szCs w:val="20"/>
                    </w:rPr>
                  </w:pPr>
                  <w:r>
                    <w:rPr>
                      <w:sz w:val="20"/>
                      <w:szCs w:val="20"/>
                    </w:rPr>
                    <w:t>02261- 818160</w:t>
                  </w:r>
                </w:p>
                <w:p w14:paraId="5915B1FA" w14:textId="5BD2A445" w:rsidR="00485756" w:rsidRPr="00485756" w:rsidRDefault="00485756" w:rsidP="00485756">
                  <w:pPr>
                    <w:rPr>
                      <w:sz w:val="20"/>
                      <w:szCs w:val="20"/>
                      <w:lang w:val="en-US"/>
                    </w:rPr>
                  </w:pPr>
                  <w:r w:rsidRPr="00485756">
                    <w:rPr>
                      <w:sz w:val="20"/>
                      <w:szCs w:val="20"/>
                      <w:lang w:val="en-US"/>
                    </w:rPr>
                    <w:t>0177-6121815</w:t>
                  </w:r>
                </w:p>
                <w:p w14:paraId="7894F2FA" w14:textId="756D8691" w:rsidR="00485756" w:rsidRPr="00297E39" w:rsidRDefault="00000000" w:rsidP="00485756">
                  <w:pPr>
                    <w:rPr>
                      <w:sz w:val="22"/>
                      <w:szCs w:val="22"/>
                      <w:lang w:val="en-GB"/>
                    </w:rPr>
                  </w:pPr>
                  <w:hyperlink r:id="rId7" w:history="1">
                    <w:r w:rsidR="00297E39" w:rsidRPr="00297E39">
                      <w:rPr>
                        <w:rStyle w:val="Hyperlink"/>
                        <w:sz w:val="22"/>
                        <w:szCs w:val="22"/>
                        <w:lang w:val="en-GB"/>
                      </w:rPr>
                      <w:t>reinhard.schulte@cdu-bergneustadt.de</w:t>
                    </w:r>
                  </w:hyperlink>
                  <w:r w:rsidR="00485756" w:rsidRPr="00297E39">
                    <w:rPr>
                      <w:sz w:val="22"/>
                      <w:szCs w:val="22"/>
                      <w:lang w:val="en-GB"/>
                    </w:rPr>
                    <w:t xml:space="preserve"> </w:t>
                  </w:r>
                </w:p>
              </w:txbxContent>
            </v:textbox>
          </v:shape>
        </w:pict>
      </w:r>
      <w:r w:rsidR="00C834C2">
        <w:rPr>
          <w:noProof/>
          <w:lang w:eastAsia="de-DE"/>
        </w:rPr>
        <w:drawing>
          <wp:anchor distT="0" distB="0" distL="0" distR="0" simplePos="0" relativeHeight="251658240" behindDoc="0" locked="0" layoutInCell="1" allowOverlap="1" wp14:anchorId="152C5468" wp14:editId="423BB563">
            <wp:simplePos x="0" y="0"/>
            <wp:positionH relativeFrom="page">
              <wp:posOffset>918845</wp:posOffset>
            </wp:positionH>
            <wp:positionV relativeFrom="page">
              <wp:posOffset>571500</wp:posOffset>
            </wp:positionV>
            <wp:extent cx="3397250" cy="616585"/>
            <wp:effectExtent l="19050" t="0" r="0" b="0"/>
            <wp:wrapTopAndBottom/>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397250" cy="616585"/>
                    </a:xfrm>
                    <a:prstGeom prst="rect">
                      <a:avLst/>
                    </a:prstGeom>
                    <a:solidFill>
                      <a:srgbClr val="FFFFFF"/>
                    </a:solidFill>
                    <a:ln w="9525">
                      <a:noFill/>
                      <a:miter lim="800000"/>
                      <a:headEnd/>
                      <a:tailEnd/>
                    </a:ln>
                  </pic:spPr>
                </pic:pic>
              </a:graphicData>
            </a:graphic>
          </wp:anchor>
        </w:drawing>
      </w:r>
    </w:p>
    <w:p w14:paraId="7347E4A2" w14:textId="77777777" w:rsidR="00485756" w:rsidRDefault="00485756" w:rsidP="00485756">
      <w:pPr>
        <w:pStyle w:val="Textkrper31"/>
        <w:rPr>
          <w:b/>
          <w:bCs/>
          <w:sz w:val="24"/>
        </w:rPr>
      </w:pPr>
      <w:r>
        <w:rPr>
          <w:b/>
          <w:bCs/>
          <w:sz w:val="24"/>
        </w:rPr>
        <w:tab/>
        <w:t>RATSFRAKTION</w:t>
      </w:r>
    </w:p>
    <w:p w14:paraId="281B0E51" w14:textId="77777777" w:rsidR="00485756" w:rsidRDefault="00485756" w:rsidP="00485756"/>
    <w:p w14:paraId="31010FD2" w14:textId="294F672E" w:rsidR="00485756" w:rsidRDefault="001450B9" w:rsidP="00485756">
      <w:r>
        <w:t xml:space="preserve">                                                                             </w:t>
      </w:r>
      <w:r w:rsidR="0068293F">
        <w:t xml:space="preserve">                      </w:t>
      </w:r>
      <w:r w:rsidR="00EF4017">
        <w:t>22</w:t>
      </w:r>
      <w:r w:rsidR="0068293F">
        <w:t>.0</w:t>
      </w:r>
      <w:r w:rsidR="00EF4017">
        <w:t>3</w:t>
      </w:r>
      <w:r w:rsidR="0068293F">
        <w:t>.20</w:t>
      </w:r>
      <w:r w:rsidR="00EF4017">
        <w:t>23</w:t>
      </w:r>
    </w:p>
    <w:p w14:paraId="10C8AF54" w14:textId="77777777" w:rsidR="00485756" w:rsidRDefault="00485756" w:rsidP="00485756">
      <w:pPr>
        <w:jc w:val="right"/>
        <w:rPr>
          <w:b/>
          <w:bCs/>
        </w:rPr>
      </w:pPr>
    </w:p>
    <w:p w14:paraId="7DFADA4A" w14:textId="77777777" w:rsidR="00485756" w:rsidRDefault="00485756" w:rsidP="00485756">
      <w:pPr>
        <w:jc w:val="right"/>
        <w:rPr>
          <w:b/>
          <w:bCs/>
        </w:rPr>
      </w:pPr>
    </w:p>
    <w:p w14:paraId="1B95529B" w14:textId="77777777" w:rsidR="00485756" w:rsidRDefault="00485756" w:rsidP="00485756"/>
    <w:p w14:paraId="4A8EB264" w14:textId="07C1C976" w:rsidR="00485756" w:rsidRDefault="00485756" w:rsidP="00485756">
      <w:pPr>
        <w:pStyle w:val="berschrift5"/>
        <w:numPr>
          <w:ilvl w:val="0"/>
          <w:numId w:val="0"/>
        </w:numPr>
        <w:rPr>
          <w:b w:val="0"/>
        </w:rPr>
      </w:pPr>
      <w:r>
        <w:rPr>
          <w:b w:val="0"/>
        </w:rPr>
        <w:t>An</w:t>
      </w:r>
    </w:p>
    <w:p w14:paraId="5F5E7500" w14:textId="53693FCF" w:rsidR="00485756" w:rsidRDefault="00485756" w:rsidP="00485756">
      <w:r>
        <w:t>Herrn Bürgermeister</w:t>
      </w:r>
    </w:p>
    <w:p w14:paraId="45BB7690" w14:textId="26F756A3" w:rsidR="00485756" w:rsidRPr="00485756" w:rsidRDefault="007A20D8" w:rsidP="007A20D8">
      <w:r>
        <w:t>Matthias Thul</w:t>
      </w:r>
    </w:p>
    <w:p w14:paraId="43C04BED" w14:textId="305A5E81" w:rsidR="00485756" w:rsidRDefault="00485756" w:rsidP="00485756">
      <w:pPr>
        <w:pStyle w:val="berschrift1"/>
        <w:numPr>
          <w:ilvl w:val="0"/>
          <w:numId w:val="0"/>
        </w:numPr>
        <w:ind w:left="432" w:hanging="432"/>
        <w:rPr>
          <w:bCs w:val="0"/>
        </w:rPr>
      </w:pPr>
      <w:r>
        <w:rPr>
          <w:bCs w:val="0"/>
        </w:rPr>
        <w:t>Rathaus Bergneustadt</w:t>
      </w:r>
    </w:p>
    <w:p w14:paraId="432DA63A" w14:textId="77777777" w:rsidR="00485756" w:rsidRDefault="00485756" w:rsidP="00485756">
      <w:pPr>
        <w:ind w:right="-468"/>
        <w:rPr>
          <w:b/>
          <w:bCs/>
        </w:rPr>
      </w:pPr>
    </w:p>
    <w:p w14:paraId="494EE4D3" w14:textId="77777777" w:rsidR="00485756" w:rsidRDefault="00485756" w:rsidP="00485756">
      <w:pPr>
        <w:ind w:right="-468"/>
        <w:rPr>
          <w:b/>
          <w:bCs/>
        </w:rPr>
      </w:pPr>
    </w:p>
    <w:p w14:paraId="72AD3FC0" w14:textId="77777777" w:rsidR="00485756" w:rsidRDefault="00485756" w:rsidP="00485756">
      <w:pPr>
        <w:ind w:right="-468"/>
        <w:rPr>
          <w:b/>
          <w:bCs/>
        </w:rPr>
      </w:pPr>
    </w:p>
    <w:p w14:paraId="7B73A56D" w14:textId="77777777" w:rsidR="00485756" w:rsidRDefault="00485756" w:rsidP="007A20D8">
      <w:pPr>
        <w:pStyle w:val="berschrift3"/>
        <w:numPr>
          <w:ilvl w:val="0"/>
          <w:numId w:val="0"/>
        </w:numPr>
        <w:rPr>
          <w:szCs w:val="24"/>
        </w:rPr>
      </w:pPr>
      <w:r>
        <w:rPr>
          <w:szCs w:val="24"/>
        </w:rPr>
        <w:t>Antrag der CDU – Fraktion</w:t>
      </w:r>
    </w:p>
    <w:p w14:paraId="1E9E5065" w14:textId="77777777" w:rsidR="00485756" w:rsidRDefault="00485756" w:rsidP="00485756">
      <w:pPr>
        <w:rPr>
          <w:bCs/>
        </w:rPr>
      </w:pPr>
    </w:p>
    <w:p w14:paraId="3A7EE7AB" w14:textId="77777777" w:rsidR="00485756" w:rsidRDefault="00485756" w:rsidP="00485756">
      <w:pPr>
        <w:rPr>
          <w:bCs/>
        </w:rPr>
      </w:pPr>
    </w:p>
    <w:p w14:paraId="318A4EB5" w14:textId="77777777" w:rsidR="00485756" w:rsidRDefault="00485756" w:rsidP="00485756">
      <w:pPr>
        <w:rPr>
          <w:bCs/>
        </w:rPr>
      </w:pPr>
      <w:r>
        <w:rPr>
          <w:bCs/>
        </w:rPr>
        <w:t>Sehr geehrter Herr Bürgermeister,</w:t>
      </w:r>
    </w:p>
    <w:p w14:paraId="21FA4973" w14:textId="77777777" w:rsidR="00485756" w:rsidRDefault="00485756" w:rsidP="00485756">
      <w:pPr>
        <w:rPr>
          <w:bCs/>
        </w:rPr>
      </w:pPr>
    </w:p>
    <w:p w14:paraId="19E0967F" w14:textId="10F20324" w:rsidR="00485756" w:rsidRDefault="00485756" w:rsidP="00485756">
      <w:pPr>
        <w:rPr>
          <w:bCs/>
        </w:rPr>
      </w:pPr>
      <w:r>
        <w:rPr>
          <w:bCs/>
        </w:rPr>
        <w:t>wir bitten folgenden Antrag auf die Tagesordnu</w:t>
      </w:r>
      <w:r w:rsidR="003F2D67">
        <w:rPr>
          <w:bCs/>
        </w:rPr>
        <w:t xml:space="preserve">ng der Ratssitzung am </w:t>
      </w:r>
      <w:r w:rsidR="007A20D8">
        <w:rPr>
          <w:bCs/>
        </w:rPr>
        <w:t>26</w:t>
      </w:r>
      <w:r w:rsidR="003F2D67">
        <w:rPr>
          <w:bCs/>
        </w:rPr>
        <w:t>.0</w:t>
      </w:r>
      <w:r w:rsidR="007A20D8">
        <w:rPr>
          <w:bCs/>
        </w:rPr>
        <w:t>4</w:t>
      </w:r>
      <w:r w:rsidR="003F2D67">
        <w:rPr>
          <w:bCs/>
        </w:rPr>
        <w:t>.20</w:t>
      </w:r>
      <w:r w:rsidR="007A20D8">
        <w:rPr>
          <w:bCs/>
        </w:rPr>
        <w:t>23</w:t>
      </w:r>
      <w:r>
        <w:rPr>
          <w:bCs/>
        </w:rPr>
        <w:t xml:space="preserve"> zu setzen:</w:t>
      </w:r>
    </w:p>
    <w:p w14:paraId="57FA582F" w14:textId="77777777" w:rsidR="001450B9" w:rsidRDefault="001450B9" w:rsidP="00485756">
      <w:pPr>
        <w:rPr>
          <w:bCs/>
        </w:rPr>
      </w:pPr>
    </w:p>
    <w:p w14:paraId="45B577BF" w14:textId="32E73147" w:rsidR="00E87DEC" w:rsidRDefault="001450B9" w:rsidP="007A20D8">
      <w:pPr>
        <w:rPr>
          <w:bCs/>
        </w:rPr>
      </w:pPr>
      <w:r>
        <w:rPr>
          <w:bCs/>
        </w:rPr>
        <w:t>D</w:t>
      </w:r>
      <w:r w:rsidR="007A20D8">
        <w:rPr>
          <w:bCs/>
        </w:rPr>
        <w:t>er Rat der Stadt Bergneustadt f</w:t>
      </w:r>
      <w:r>
        <w:rPr>
          <w:bCs/>
        </w:rPr>
        <w:t>ordert die Verwaltung auf</w:t>
      </w:r>
      <w:r w:rsidR="007A20D8">
        <w:rPr>
          <w:bCs/>
        </w:rPr>
        <w:t>, beim Oberbergischen Kreis den Bau einer neuen Kindertagesstätte mit Sprachförderung im Bereich der Innenstadt Bergneustadt einzufordern</w:t>
      </w:r>
      <w:r w:rsidR="00CC2B4D">
        <w:rPr>
          <w:bCs/>
        </w:rPr>
        <w:t xml:space="preserve"> und einen geeigneten Standort im Innenstadtbereich zu suchen</w:t>
      </w:r>
      <w:r w:rsidR="008E7256">
        <w:rPr>
          <w:bCs/>
        </w:rPr>
        <w:t>. Eine Ausgestaltung als „Anerkannter Bewegungskindergarten“ wird empfohlen.</w:t>
      </w:r>
    </w:p>
    <w:p w14:paraId="6A69AEEB" w14:textId="7368603C" w:rsidR="007A20D8" w:rsidRDefault="007A20D8" w:rsidP="007A20D8">
      <w:pPr>
        <w:rPr>
          <w:bCs/>
        </w:rPr>
      </w:pPr>
    </w:p>
    <w:p w14:paraId="0640C919" w14:textId="26C35CF8" w:rsidR="007A20D8" w:rsidRDefault="007A20D8" w:rsidP="007A20D8">
      <w:pPr>
        <w:rPr>
          <w:bCs/>
        </w:rPr>
      </w:pPr>
      <w:r>
        <w:rPr>
          <w:bCs/>
        </w:rPr>
        <w:t xml:space="preserve">Begründung: </w:t>
      </w:r>
    </w:p>
    <w:p w14:paraId="2FD25FE6" w14:textId="34B5D12C" w:rsidR="007A20D8" w:rsidRDefault="007A20D8" w:rsidP="007A20D8">
      <w:pPr>
        <w:rPr>
          <w:bCs/>
        </w:rPr>
      </w:pPr>
    </w:p>
    <w:p w14:paraId="70C61256" w14:textId="25CB9739" w:rsidR="007A20D8" w:rsidRDefault="007A20D8" w:rsidP="007A20D8">
      <w:pPr>
        <w:rPr>
          <w:bCs/>
        </w:rPr>
      </w:pPr>
      <w:r>
        <w:rPr>
          <w:bCs/>
        </w:rPr>
        <w:t xml:space="preserve">Im Jugendhilfeausschuss des </w:t>
      </w:r>
      <w:r w:rsidR="00CC2B4D">
        <w:rPr>
          <w:bCs/>
        </w:rPr>
        <w:t xml:space="preserve">Kreistages des Oberbergischen Kreises wurde unter TOP 3 die Planung der Betreuungsplätze für Kinder im KiTa Jahr 23/24 vorgestellt. Für Bergneustadt ergab sich eine deutliche Unterdeckung von </w:t>
      </w:r>
      <w:r w:rsidR="00095072">
        <w:rPr>
          <w:bCs/>
        </w:rPr>
        <w:t>4</w:t>
      </w:r>
      <w:r w:rsidR="00CC2B4D">
        <w:rPr>
          <w:bCs/>
        </w:rPr>
        <w:t xml:space="preserve"> - </w:t>
      </w:r>
      <w:r w:rsidR="00095072">
        <w:rPr>
          <w:bCs/>
        </w:rPr>
        <w:t>5</w:t>
      </w:r>
      <w:r w:rsidR="00CC2B4D">
        <w:rPr>
          <w:bCs/>
        </w:rPr>
        <w:t xml:space="preserve"> Gruppen, vor allem im U3 Bereich. Der Kreis hat diesen Bedarf erkannt und sucht nach Möglichkeiten der Schaffung von Plätzen für den Bedarf. Hier steht einerseits der Ausbau von bestehenden </w:t>
      </w:r>
      <w:proofErr w:type="spellStart"/>
      <w:r w:rsidR="00CC2B4D">
        <w:rPr>
          <w:bCs/>
        </w:rPr>
        <w:t>KiTas</w:t>
      </w:r>
      <w:proofErr w:type="spellEnd"/>
      <w:r w:rsidR="00CC2B4D">
        <w:rPr>
          <w:bCs/>
        </w:rPr>
        <w:t xml:space="preserve"> und andererseits der Neubau zur Diskussion. </w:t>
      </w:r>
    </w:p>
    <w:p w14:paraId="464A2BC1" w14:textId="77777777" w:rsidR="00095072" w:rsidRDefault="00095072" w:rsidP="007A20D8">
      <w:pPr>
        <w:rPr>
          <w:bCs/>
        </w:rPr>
      </w:pPr>
    </w:p>
    <w:p w14:paraId="4773DB4B" w14:textId="6DB43E5F" w:rsidR="00CC2B4D" w:rsidRDefault="00CC2B4D" w:rsidP="007A20D8">
      <w:pPr>
        <w:rPr>
          <w:bCs/>
        </w:rPr>
      </w:pPr>
      <w:r>
        <w:rPr>
          <w:bCs/>
        </w:rPr>
        <w:t xml:space="preserve">Der Bedarf ist stadtteilabhängig mit einem Schwerpunkt auf dem Innenstadtbereich, aber auch auf dem Hackenberg und in Wiedenest. Während mit dem geplanten Ausbau der GGS Hackenberg die Möglichkeit der Schaffung von KiTa Plätzen </w:t>
      </w:r>
      <w:r w:rsidR="00095072">
        <w:rPr>
          <w:bCs/>
        </w:rPr>
        <w:t xml:space="preserve">für eine weitere Gruppe </w:t>
      </w:r>
      <w:r>
        <w:rPr>
          <w:bCs/>
        </w:rPr>
        <w:t xml:space="preserve">auf dem Hackenberg gegeben ist, ist im Innenstadtbereich der Bedarf </w:t>
      </w:r>
      <w:r w:rsidR="00095072">
        <w:rPr>
          <w:bCs/>
        </w:rPr>
        <w:t xml:space="preserve">mit 3 – 4 Gruppen </w:t>
      </w:r>
      <w:r>
        <w:rPr>
          <w:bCs/>
        </w:rPr>
        <w:t xml:space="preserve">so groß, dass nur ein Neubau in Frage kommt. Eine </w:t>
      </w:r>
      <w:r w:rsidR="00095072">
        <w:rPr>
          <w:bCs/>
        </w:rPr>
        <w:t xml:space="preserve">Verlagerung dieser Gruppen auf den einfacher auszubauenden Hackenberg ist nicht zielführend, da Wohnortnähe für die Akzeptanz entscheidend ist. </w:t>
      </w:r>
      <w:r>
        <w:rPr>
          <w:bCs/>
        </w:rPr>
        <w:t xml:space="preserve"> </w:t>
      </w:r>
    </w:p>
    <w:p w14:paraId="36C9AD10" w14:textId="7200FDAD" w:rsidR="00EF4017" w:rsidRDefault="00EF4017" w:rsidP="007A20D8">
      <w:pPr>
        <w:rPr>
          <w:bCs/>
        </w:rPr>
      </w:pPr>
    </w:p>
    <w:p w14:paraId="2B10BEE6" w14:textId="3E6412CB" w:rsidR="00EF4017" w:rsidRDefault="00EF4017" w:rsidP="007A20D8">
      <w:pPr>
        <w:rPr>
          <w:bCs/>
        </w:rPr>
      </w:pPr>
      <w:r>
        <w:rPr>
          <w:bCs/>
        </w:rPr>
        <w:t xml:space="preserve">Hier kommt es darauf an, einen sicheren und attraktiven Standort im Zentrum anzubieten. </w:t>
      </w:r>
    </w:p>
    <w:p w14:paraId="7D733DD9" w14:textId="267D53B8" w:rsidR="007A20D8" w:rsidRDefault="007A20D8" w:rsidP="007A20D8">
      <w:pPr>
        <w:rPr>
          <w:bCs/>
        </w:rPr>
      </w:pPr>
    </w:p>
    <w:p w14:paraId="3101940F" w14:textId="2B02F065" w:rsidR="00095072" w:rsidRDefault="00095072" w:rsidP="007A20D8">
      <w:pPr>
        <w:rPr>
          <w:bCs/>
        </w:rPr>
      </w:pPr>
      <w:r>
        <w:rPr>
          <w:bCs/>
        </w:rPr>
        <w:t>Die Schuleingangsuntersuchungen der letzten Jahre zeigen</w:t>
      </w:r>
      <w:r w:rsidR="008E7256">
        <w:rPr>
          <w:bCs/>
        </w:rPr>
        <w:t xml:space="preserve">: </w:t>
      </w:r>
      <w:r>
        <w:rPr>
          <w:bCs/>
        </w:rPr>
        <w:t>Gerade im Innenstadtbereich werden zahlreiche Kinder ohne ausreichende Sprachkenntnisse eingeschult, die Problematik der Klassen mit 90% Kinder ohne ausreichende deutsche Sprachkenntnisse an der Sonnenschule ist schon mehrfach hier im Rat erörtert worden</w:t>
      </w:r>
      <w:r w:rsidR="00297E39">
        <w:rPr>
          <w:bCs/>
        </w:rPr>
        <w:t>.</w:t>
      </w:r>
      <w:r>
        <w:rPr>
          <w:bCs/>
        </w:rPr>
        <w:t xml:space="preserve"> </w:t>
      </w:r>
    </w:p>
    <w:p w14:paraId="5294641F" w14:textId="77777777" w:rsidR="007A20D8" w:rsidRDefault="007A20D8" w:rsidP="007A20D8">
      <w:pPr>
        <w:rPr>
          <w:bCs/>
        </w:rPr>
      </w:pPr>
    </w:p>
    <w:p w14:paraId="3E265DED" w14:textId="28C59B9A" w:rsidR="007A20D8" w:rsidRDefault="007A20D8" w:rsidP="007A20D8">
      <w:pPr>
        <w:rPr>
          <w:bCs/>
        </w:rPr>
      </w:pPr>
      <w:r>
        <w:rPr>
          <w:bCs/>
        </w:rPr>
        <w:t xml:space="preserve">Die Beherrschung der deutschen Sprache ist unabdingbare Voraussetzung für die Integration in die </w:t>
      </w:r>
      <w:r w:rsidR="00095072">
        <w:rPr>
          <w:bCs/>
        </w:rPr>
        <w:t>Gesellschaft und für den Schulerfolg, Sprachbarrieren behindern auch den Lernerfolg der Kinder mit sicherer Beherrschung der deutschen Sprache in den Klassen.</w:t>
      </w:r>
    </w:p>
    <w:p w14:paraId="3FEF269B" w14:textId="61DB7AC7" w:rsidR="00095072" w:rsidRDefault="00095072" w:rsidP="007A20D8">
      <w:pPr>
        <w:rPr>
          <w:bCs/>
        </w:rPr>
      </w:pPr>
    </w:p>
    <w:p w14:paraId="3E2C7513" w14:textId="77777777" w:rsidR="00EF4017" w:rsidRDefault="00095072" w:rsidP="007A20D8">
      <w:pPr>
        <w:rPr>
          <w:bCs/>
        </w:rPr>
      </w:pPr>
      <w:r>
        <w:rPr>
          <w:bCs/>
        </w:rPr>
        <w:t xml:space="preserve">Aus diesem Grund möge die Verwaltung die Einrichtung einer besonderen Sprachförder-KiTa einfordern, </w:t>
      </w:r>
      <w:r w:rsidR="00EF4017">
        <w:rPr>
          <w:bCs/>
        </w:rPr>
        <w:t xml:space="preserve">die mit einem besseren Betreuungsschlüssel über mehr Ressourcen für die Behebung der Sprachdefizite verfügt. </w:t>
      </w:r>
    </w:p>
    <w:p w14:paraId="2F10FA0C" w14:textId="77777777" w:rsidR="00EF4017" w:rsidRDefault="00EF4017" w:rsidP="007A20D8">
      <w:pPr>
        <w:rPr>
          <w:bCs/>
        </w:rPr>
      </w:pPr>
    </w:p>
    <w:p w14:paraId="626F657A" w14:textId="77777777" w:rsidR="00EF4017" w:rsidRDefault="00EF4017" w:rsidP="007A20D8">
      <w:pPr>
        <w:rPr>
          <w:bCs/>
        </w:rPr>
      </w:pPr>
      <w:r>
        <w:rPr>
          <w:bCs/>
        </w:rPr>
        <w:t xml:space="preserve">Dies entlastet die Grundschulen, insbesondere den </w:t>
      </w:r>
      <w:proofErr w:type="gramStart"/>
      <w:r>
        <w:rPr>
          <w:bCs/>
        </w:rPr>
        <w:t>GV Sonnenschule</w:t>
      </w:r>
      <w:proofErr w:type="gramEnd"/>
      <w:r>
        <w:rPr>
          <w:bCs/>
        </w:rPr>
        <w:t>, fördert die Integration in die Gesellschaft und ermöglicht den Kindern einen Ihren Fähigkeiten entsprechenden Schulabschluss mit den resultierenden optimalen Lebenschancen zu erwerben.</w:t>
      </w:r>
    </w:p>
    <w:p w14:paraId="7AFEE951" w14:textId="77777777" w:rsidR="00EF4017" w:rsidRDefault="00EF4017" w:rsidP="007A20D8">
      <w:pPr>
        <w:rPr>
          <w:bCs/>
        </w:rPr>
      </w:pPr>
    </w:p>
    <w:p w14:paraId="260A8DB9" w14:textId="63887FD1" w:rsidR="008E7256" w:rsidRDefault="008E7256" w:rsidP="007A20D8">
      <w:pPr>
        <w:rPr>
          <w:bCs/>
        </w:rPr>
      </w:pPr>
      <w:r>
        <w:rPr>
          <w:bCs/>
        </w:rPr>
        <w:t xml:space="preserve">Die Ausgestaltung als „Anerkannter Bewegungskindergarten“ ist wünschenswert, da bei vielen Kindern auch im Bewegungsbereich Defizite bestehen. Es ist ein Profil, dass sich die KiTa </w:t>
      </w:r>
      <w:proofErr w:type="gramStart"/>
      <w:r>
        <w:rPr>
          <w:bCs/>
        </w:rPr>
        <w:t>selber</w:t>
      </w:r>
      <w:proofErr w:type="gramEnd"/>
      <w:r>
        <w:rPr>
          <w:bCs/>
        </w:rPr>
        <w:t xml:space="preserve"> gibt. </w:t>
      </w:r>
    </w:p>
    <w:p w14:paraId="564844D6" w14:textId="77777777" w:rsidR="008E7256" w:rsidRDefault="008E7256" w:rsidP="007A20D8">
      <w:pPr>
        <w:rPr>
          <w:bCs/>
        </w:rPr>
      </w:pPr>
    </w:p>
    <w:p w14:paraId="5DBFB2BA" w14:textId="63C78B57" w:rsidR="00E87DEC" w:rsidRDefault="00EF4017" w:rsidP="00E87DEC">
      <w:pPr>
        <w:rPr>
          <w:bCs/>
        </w:rPr>
      </w:pPr>
      <w:r>
        <w:rPr>
          <w:bCs/>
        </w:rPr>
        <w:t xml:space="preserve">Die </w:t>
      </w:r>
      <w:proofErr w:type="gramStart"/>
      <w:r>
        <w:rPr>
          <w:bCs/>
        </w:rPr>
        <w:t>CDU Fraktion</w:t>
      </w:r>
      <w:proofErr w:type="gramEnd"/>
      <w:r>
        <w:rPr>
          <w:bCs/>
        </w:rPr>
        <w:t xml:space="preserve"> bittet den Rat der Stadt Bergneustadt um Unterstützung dieses Antrages.</w:t>
      </w:r>
    </w:p>
    <w:p w14:paraId="79398189" w14:textId="2E2B6B6B" w:rsidR="00EF4017" w:rsidRDefault="00EF4017" w:rsidP="00E87DEC">
      <w:pPr>
        <w:rPr>
          <w:bCs/>
        </w:rPr>
      </w:pPr>
    </w:p>
    <w:p w14:paraId="52C4AB15" w14:textId="785696EB" w:rsidR="00EF4017" w:rsidRDefault="00EF4017" w:rsidP="00E87DEC">
      <w:pPr>
        <w:rPr>
          <w:bCs/>
        </w:rPr>
      </w:pPr>
    </w:p>
    <w:p w14:paraId="2CE89CD9" w14:textId="72D604D3" w:rsidR="00EF4017" w:rsidRDefault="00EF4017" w:rsidP="00E87DEC">
      <w:pPr>
        <w:rPr>
          <w:bCs/>
        </w:rPr>
      </w:pPr>
    </w:p>
    <w:p w14:paraId="1784043F" w14:textId="3EA3A673" w:rsidR="00EF4017" w:rsidRDefault="00EF4017" w:rsidP="00E87DEC">
      <w:pPr>
        <w:rPr>
          <w:bCs/>
        </w:rPr>
      </w:pPr>
    </w:p>
    <w:p w14:paraId="27356125" w14:textId="37A8AE4E" w:rsidR="00EF4017" w:rsidRDefault="008E7256" w:rsidP="00E87DEC">
      <w:pPr>
        <w:rPr>
          <w:bCs/>
        </w:rPr>
      </w:pPr>
      <w:r>
        <w:rPr>
          <w:bCs/>
          <w:noProof/>
        </w:rPr>
        <w:drawing>
          <wp:inline distT="0" distB="0" distL="0" distR="0" wp14:anchorId="5D33AFFD" wp14:editId="465096BC">
            <wp:extent cx="2298700" cy="97790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2298700" cy="977900"/>
                    </a:xfrm>
                    <a:prstGeom prst="rect">
                      <a:avLst/>
                    </a:prstGeom>
                  </pic:spPr>
                </pic:pic>
              </a:graphicData>
            </a:graphic>
          </wp:inline>
        </w:drawing>
      </w:r>
    </w:p>
    <w:p w14:paraId="1B08A34F" w14:textId="5DE41BD8" w:rsidR="00DC5D4E" w:rsidRDefault="00EF4017" w:rsidP="00485756">
      <w:r>
        <w:t>R</w:t>
      </w:r>
      <w:r w:rsidR="00DC5D4E">
        <w:t xml:space="preserve">einhard Schulte                                                               </w:t>
      </w:r>
    </w:p>
    <w:p w14:paraId="356DDDE0" w14:textId="130D17CC" w:rsidR="000B6F11" w:rsidRDefault="00DC5D4E" w:rsidP="00485756">
      <w:r>
        <w:t>Fraktionsvorsitzender</w:t>
      </w:r>
      <w:r w:rsidR="004E4B3C">
        <w:t xml:space="preserve"> </w:t>
      </w:r>
      <w:r w:rsidR="00C77195">
        <w:t xml:space="preserve"> </w:t>
      </w:r>
      <w:r>
        <w:t xml:space="preserve">                                                      </w:t>
      </w:r>
    </w:p>
    <w:p w14:paraId="52E59B7D" w14:textId="77777777" w:rsidR="00DC5D4E" w:rsidRDefault="00DC5D4E" w:rsidP="00485756"/>
    <w:p w14:paraId="4D8ADE54" w14:textId="77777777" w:rsidR="00DC5D4E" w:rsidRPr="00C77195" w:rsidRDefault="00DC5D4E" w:rsidP="00485756"/>
    <w:p w14:paraId="63802723" w14:textId="77777777" w:rsidR="00485756" w:rsidRDefault="00485756" w:rsidP="00485756">
      <w:pPr>
        <w:jc w:val="right"/>
        <w:rPr>
          <w:b/>
          <w:bCs/>
        </w:rPr>
      </w:pPr>
    </w:p>
    <w:p w14:paraId="466A55C3" w14:textId="77777777" w:rsidR="00485756" w:rsidRDefault="00485756" w:rsidP="00485756">
      <w:pPr>
        <w:jc w:val="right"/>
        <w:rPr>
          <w:b/>
          <w:bCs/>
        </w:rPr>
      </w:pPr>
    </w:p>
    <w:p w14:paraId="7868F0D4" w14:textId="77777777" w:rsidR="00485756" w:rsidRDefault="00485756" w:rsidP="00485756"/>
    <w:p w14:paraId="6CEBF0CB" w14:textId="77777777" w:rsidR="00485756" w:rsidRDefault="00485756" w:rsidP="00485756">
      <w:pPr>
        <w:pStyle w:val="berschrift5"/>
        <w:rPr>
          <w:b w:val="0"/>
        </w:rPr>
      </w:pPr>
    </w:p>
    <w:p w14:paraId="32819EA6" w14:textId="77777777" w:rsidR="00571EDB" w:rsidRDefault="00E87DEC" w:rsidP="00E87DEC">
      <w:pPr>
        <w:pStyle w:val="Textkrper"/>
        <w:rPr>
          <w:b w:val="0"/>
          <w:bCs w:val="0"/>
          <w:sz w:val="20"/>
          <w:szCs w:val="20"/>
        </w:rPr>
      </w:pPr>
      <w:r>
        <w:t xml:space="preserve"> </w:t>
      </w:r>
    </w:p>
    <w:p w14:paraId="31B0065F" w14:textId="77777777" w:rsidR="00571EDB" w:rsidRDefault="00571EDB"/>
    <w:p w14:paraId="48F1299A" w14:textId="77777777" w:rsidR="0044106F" w:rsidRDefault="0044106F"/>
    <w:p w14:paraId="66D5D089" w14:textId="77777777" w:rsidR="0044106F" w:rsidRDefault="0044106F"/>
    <w:p w14:paraId="33ADFE92" w14:textId="77777777" w:rsidR="0044106F" w:rsidRDefault="0044106F"/>
    <w:p w14:paraId="350C08F9" w14:textId="77777777" w:rsidR="0044106F" w:rsidRDefault="0044106F"/>
    <w:p w14:paraId="29C0FB72" w14:textId="77777777" w:rsidR="0044106F" w:rsidRDefault="0044106F"/>
    <w:p w14:paraId="6B7B06B9" w14:textId="77777777" w:rsidR="0044106F" w:rsidRDefault="0044106F"/>
    <w:p w14:paraId="69BDDDE4" w14:textId="77777777" w:rsidR="0044106F" w:rsidRDefault="0044106F"/>
    <w:p w14:paraId="33F6693E" w14:textId="77777777" w:rsidR="0044106F" w:rsidRDefault="0044106F"/>
    <w:p w14:paraId="0F303B34" w14:textId="77777777" w:rsidR="0044106F" w:rsidRDefault="0044106F"/>
    <w:p w14:paraId="485BFEE6" w14:textId="77777777" w:rsidR="0044106F" w:rsidRDefault="0044106F"/>
    <w:p w14:paraId="0C4EA290" w14:textId="77777777" w:rsidR="0044106F" w:rsidRDefault="0044106F"/>
    <w:p w14:paraId="3FBF1C18" w14:textId="77777777" w:rsidR="0044106F" w:rsidRDefault="0044106F"/>
    <w:p w14:paraId="21A59DE3" w14:textId="77777777" w:rsidR="0044106F" w:rsidRDefault="0044106F"/>
    <w:p w14:paraId="69A6C6C8" w14:textId="77777777" w:rsidR="0044106F" w:rsidRDefault="0044106F"/>
    <w:p w14:paraId="3E24E523" w14:textId="77777777" w:rsidR="0044106F" w:rsidRDefault="0044106F"/>
    <w:p w14:paraId="28773A92" w14:textId="77777777" w:rsidR="0044106F" w:rsidRDefault="0044106F"/>
    <w:p w14:paraId="010EB821" w14:textId="77777777" w:rsidR="0044106F" w:rsidRDefault="0044106F"/>
    <w:p w14:paraId="2CBA693C" w14:textId="77777777" w:rsidR="0044106F" w:rsidRDefault="0044106F"/>
    <w:p w14:paraId="0663F2D3" w14:textId="77777777" w:rsidR="0044106F" w:rsidRDefault="0044106F"/>
    <w:p w14:paraId="43674754" w14:textId="77777777" w:rsidR="0044106F" w:rsidRDefault="0044106F"/>
    <w:p w14:paraId="6C284C53" w14:textId="77777777" w:rsidR="0044106F" w:rsidRDefault="0044106F"/>
    <w:p w14:paraId="6104F666" w14:textId="77777777" w:rsidR="0044106F" w:rsidRDefault="0044106F"/>
    <w:p w14:paraId="166D96C7" w14:textId="77777777" w:rsidR="0044106F" w:rsidRDefault="0044106F"/>
    <w:p w14:paraId="053DFD1B" w14:textId="77777777" w:rsidR="0044106F" w:rsidRDefault="0044106F"/>
    <w:p w14:paraId="362399C0" w14:textId="77777777" w:rsidR="0044106F" w:rsidRDefault="0044106F"/>
    <w:p w14:paraId="0ECE2349" w14:textId="77777777" w:rsidR="0044106F" w:rsidRDefault="0044106F">
      <w:r>
        <w:t xml:space="preserve">                                                           -2-</w:t>
      </w:r>
    </w:p>
    <w:sectPr w:rsidR="0044106F" w:rsidSect="00246F8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28BF" w14:textId="77777777" w:rsidR="00CB5DEE" w:rsidRDefault="00CB5DEE" w:rsidP="00DC5BF4">
      <w:r>
        <w:separator/>
      </w:r>
    </w:p>
  </w:endnote>
  <w:endnote w:type="continuationSeparator" w:id="0">
    <w:p w14:paraId="254C0D53" w14:textId="77777777" w:rsidR="00CB5DEE" w:rsidRDefault="00CB5DEE" w:rsidP="00DC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652B" w14:textId="77777777" w:rsidR="00DC5BF4" w:rsidRDefault="00DC5B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8CFF" w14:textId="77777777" w:rsidR="00DC5BF4" w:rsidRDefault="00DC5B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76F9" w14:textId="77777777" w:rsidR="00DC5BF4" w:rsidRDefault="00DC5B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0CFC" w14:textId="77777777" w:rsidR="00CB5DEE" w:rsidRDefault="00CB5DEE" w:rsidP="00DC5BF4">
      <w:r>
        <w:separator/>
      </w:r>
    </w:p>
  </w:footnote>
  <w:footnote w:type="continuationSeparator" w:id="0">
    <w:p w14:paraId="2B3BE17F" w14:textId="77777777" w:rsidR="00CB5DEE" w:rsidRDefault="00CB5DEE" w:rsidP="00DC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D780" w14:textId="77777777" w:rsidR="00DC5BF4" w:rsidRDefault="00DC5B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531C" w14:textId="77777777" w:rsidR="00DC5BF4" w:rsidRDefault="00DC5B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96F4" w14:textId="77777777" w:rsidR="00DC5BF4" w:rsidRDefault="00DC5B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F5006AE"/>
    <w:multiLevelType w:val="hybridMultilevel"/>
    <w:tmpl w:val="5E7076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F9590D"/>
    <w:multiLevelType w:val="hybridMultilevel"/>
    <w:tmpl w:val="B262F4BA"/>
    <w:lvl w:ilvl="0" w:tplc="C85C2FF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B047731"/>
    <w:multiLevelType w:val="hybridMultilevel"/>
    <w:tmpl w:val="923A2910"/>
    <w:lvl w:ilvl="0" w:tplc="E9EEDF8C">
      <w:start w:val="1"/>
      <w:numFmt w:val="lowerLetter"/>
      <w:lvlText w:val="%1)"/>
      <w:lvlJc w:val="left"/>
      <w:pPr>
        <w:ind w:left="2385" w:hanging="360"/>
      </w:pPr>
      <w:rPr>
        <w:rFonts w:hint="default"/>
      </w:rPr>
    </w:lvl>
    <w:lvl w:ilvl="1" w:tplc="04070019" w:tentative="1">
      <w:start w:val="1"/>
      <w:numFmt w:val="lowerLetter"/>
      <w:lvlText w:val="%2."/>
      <w:lvlJc w:val="left"/>
      <w:pPr>
        <w:ind w:left="3105" w:hanging="360"/>
      </w:pPr>
    </w:lvl>
    <w:lvl w:ilvl="2" w:tplc="0407001B" w:tentative="1">
      <w:start w:val="1"/>
      <w:numFmt w:val="lowerRoman"/>
      <w:lvlText w:val="%3."/>
      <w:lvlJc w:val="right"/>
      <w:pPr>
        <w:ind w:left="3825" w:hanging="180"/>
      </w:pPr>
    </w:lvl>
    <w:lvl w:ilvl="3" w:tplc="0407000F" w:tentative="1">
      <w:start w:val="1"/>
      <w:numFmt w:val="decimal"/>
      <w:lvlText w:val="%4."/>
      <w:lvlJc w:val="left"/>
      <w:pPr>
        <w:ind w:left="4545" w:hanging="360"/>
      </w:pPr>
    </w:lvl>
    <w:lvl w:ilvl="4" w:tplc="04070019" w:tentative="1">
      <w:start w:val="1"/>
      <w:numFmt w:val="lowerLetter"/>
      <w:lvlText w:val="%5."/>
      <w:lvlJc w:val="left"/>
      <w:pPr>
        <w:ind w:left="5265" w:hanging="360"/>
      </w:pPr>
    </w:lvl>
    <w:lvl w:ilvl="5" w:tplc="0407001B" w:tentative="1">
      <w:start w:val="1"/>
      <w:numFmt w:val="lowerRoman"/>
      <w:lvlText w:val="%6."/>
      <w:lvlJc w:val="right"/>
      <w:pPr>
        <w:ind w:left="5985" w:hanging="180"/>
      </w:pPr>
    </w:lvl>
    <w:lvl w:ilvl="6" w:tplc="0407000F" w:tentative="1">
      <w:start w:val="1"/>
      <w:numFmt w:val="decimal"/>
      <w:lvlText w:val="%7."/>
      <w:lvlJc w:val="left"/>
      <w:pPr>
        <w:ind w:left="6705" w:hanging="360"/>
      </w:pPr>
    </w:lvl>
    <w:lvl w:ilvl="7" w:tplc="04070019" w:tentative="1">
      <w:start w:val="1"/>
      <w:numFmt w:val="lowerLetter"/>
      <w:lvlText w:val="%8."/>
      <w:lvlJc w:val="left"/>
      <w:pPr>
        <w:ind w:left="7425" w:hanging="360"/>
      </w:pPr>
    </w:lvl>
    <w:lvl w:ilvl="8" w:tplc="0407001B" w:tentative="1">
      <w:start w:val="1"/>
      <w:numFmt w:val="lowerRoman"/>
      <w:lvlText w:val="%9."/>
      <w:lvlJc w:val="right"/>
      <w:pPr>
        <w:ind w:left="8145" w:hanging="180"/>
      </w:pPr>
    </w:lvl>
  </w:abstractNum>
  <w:abstractNum w:abstractNumId="5" w15:restartNumberingAfterBreak="0">
    <w:nsid w:val="3339531D"/>
    <w:multiLevelType w:val="hybridMultilevel"/>
    <w:tmpl w:val="AA343074"/>
    <w:lvl w:ilvl="0" w:tplc="19E85C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43F6739"/>
    <w:multiLevelType w:val="hybridMultilevel"/>
    <w:tmpl w:val="46545D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8376884">
    <w:abstractNumId w:val="0"/>
  </w:num>
  <w:num w:numId="2" w16cid:durableId="735514841">
    <w:abstractNumId w:val="1"/>
  </w:num>
  <w:num w:numId="3" w16cid:durableId="1279217459">
    <w:abstractNumId w:val="6"/>
  </w:num>
  <w:num w:numId="4" w16cid:durableId="1523280095">
    <w:abstractNumId w:val="2"/>
  </w:num>
  <w:num w:numId="5" w16cid:durableId="1173833555">
    <w:abstractNumId w:val="3"/>
  </w:num>
  <w:num w:numId="6" w16cid:durableId="462190846">
    <w:abstractNumId w:val="5"/>
  </w:num>
  <w:num w:numId="7" w16cid:durableId="1348411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485756"/>
    <w:rsid w:val="00095072"/>
    <w:rsid w:val="000B6F11"/>
    <w:rsid w:val="00112F8E"/>
    <w:rsid w:val="001450B9"/>
    <w:rsid w:val="001A257D"/>
    <w:rsid w:val="00246F8B"/>
    <w:rsid w:val="00297E39"/>
    <w:rsid w:val="0035592B"/>
    <w:rsid w:val="0039455A"/>
    <w:rsid w:val="003F2D67"/>
    <w:rsid w:val="003F5FB0"/>
    <w:rsid w:val="0044106F"/>
    <w:rsid w:val="00485756"/>
    <w:rsid w:val="004C3B45"/>
    <w:rsid w:val="004D124A"/>
    <w:rsid w:val="004E4B3C"/>
    <w:rsid w:val="00571EDB"/>
    <w:rsid w:val="005D1D27"/>
    <w:rsid w:val="006119AA"/>
    <w:rsid w:val="0068293F"/>
    <w:rsid w:val="007A20D8"/>
    <w:rsid w:val="00825B28"/>
    <w:rsid w:val="008D127E"/>
    <w:rsid w:val="008E7256"/>
    <w:rsid w:val="008F3D21"/>
    <w:rsid w:val="009A2C29"/>
    <w:rsid w:val="00AB3D25"/>
    <w:rsid w:val="00BD1304"/>
    <w:rsid w:val="00BD1CCE"/>
    <w:rsid w:val="00C77195"/>
    <w:rsid w:val="00C834C2"/>
    <w:rsid w:val="00CA0906"/>
    <w:rsid w:val="00CB5DEE"/>
    <w:rsid w:val="00CC2B4D"/>
    <w:rsid w:val="00D31385"/>
    <w:rsid w:val="00DA02C3"/>
    <w:rsid w:val="00DC5BF4"/>
    <w:rsid w:val="00DC5D4E"/>
    <w:rsid w:val="00E21BB8"/>
    <w:rsid w:val="00E73D64"/>
    <w:rsid w:val="00E87DEC"/>
    <w:rsid w:val="00E9470C"/>
    <w:rsid w:val="00EF4017"/>
    <w:rsid w:val="00F54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BE6F8F"/>
  <w15:docId w15:val="{0C20F3CD-FE5B-E842-91A5-7E0973F6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F8B"/>
    <w:pPr>
      <w:suppressAutoHyphens/>
    </w:pPr>
    <w:rPr>
      <w:sz w:val="24"/>
      <w:szCs w:val="24"/>
      <w:lang w:eastAsia="ar-SA"/>
    </w:rPr>
  </w:style>
  <w:style w:type="paragraph" w:styleId="berschrift1">
    <w:name w:val="heading 1"/>
    <w:basedOn w:val="Standard"/>
    <w:next w:val="Standard"/>
    <w:qFormat/>
    <w:rsid w:val="00246F8B"/>
    <w:pPr>
      <w:keepNext/>
      <w:numPr>
        <w:numId w:val="1"/>
      </w:numPr>
      <w:outlineLvl w:val="0"/>
    </w:pPr>
    <w:rPr>
      <w:b/>
      <w:bCs/>
    </w:rPr>
  </w:style>
  <w:style w:type="paragraph" w:styleId="berschrift3">
    <w:name w:val="heading 3"/>
    <w:basedOn w:val="Standard"/>
    <w:next w:val="Standard"/>
    <w:qFormat/>
    <w:rsid w:val="00246F8B"/>
    <w:pPr>
      <w:keepNext/>
      <w:numPr>
        <w:ilvl w:val="2"/>
        <w:numId w:val="1"/>
      </w:numPr>
      <w:overflowPunct w:val="0"/>
      <w:autoSpaceDE w:val="0"/>
      <w:textAlignment w:val="baseline"/>
      <w:outlineLvl w:val="2"/>
    </w:pPr>
    <w:rPr>
      <w:b/>
      <w:bCs/>
      <w:sz w:val="28"/>
      <w:szCs w:val="20"/>
    </w:rPr>
  </w:style>
  <w:style w:type="paragraph" w:styleId="berschrift5">
    <w:name w:val="heading 5"/>
    <w:basedOn w:val="Standard"/>
    <w:next w:val="Standard"/>
    <w:qFormat/>
    <w:rsid w:val="00246F8B"/>
    <w:pPr>
      <w:keepNext/>
      <w:numPr>
        <w:ilvl w:val="4"/>
        <w:numId w:val="1"/>
      </w:numPr>
      <w:overflowPunct w:val="0"/>
      <w:autoSpaceDE w:val="0"/>
      <w:jc w:val="both"/>
      <w:outlineLvl w:val="4"/>
    </w:pPr>
    <w:rPr>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246F8B"/>
    <w:rPr>
      <w:rFonts w:ascii="Symbol" w:hAnsi="Symbol" w:cs="OpenSymbol"/>
    </w:rPr>
  </w:style>
  <w:style w:type="character" w:customStyle="1" w:styleId="Absatz-Standardschriftart1">
    <w:name w:val="Absatz-Standardschriftart1"/>
    <w:rsid w:val="00246F8B"/>
  </w:style>
  <w:style w:type="character" w:customStyle="1" w:styleId="WW-Absatz-Standardschriftart">
    <w:name w:val="WW-Absatz-Standardschriftart"/>
    <w:rsid w:val="00246F8B"/>
  </w:style>
  <w:style w:type="character" w:customStyle="1" w:styleId="WW-Absatz-Standardschriftart1">
    <w:name w:val="WW-Absatz-Standardschriftart1"/>
    <w:rsid w:val="00246F8B"/>
  </w:style>
  <w:style w:type="character" w:customStyle="1" w:styleId="WW-Absatz-Standardschriftart11">
    <w:name w:val="WW-Absatz-Standardschriftart11"/>
    <w:rsid w:val="00246F8B"/>
  </w:style>
  <w:style w:type="character" w:customStyle="1" w:styleId="WW-Absatz-Standardschriftart111">
    <w:name w:val="WW-Absatz-Standardschriftart111"/>
    <w:rsid w:val="00246F8B"/>
  </w:style>
  <w:style w:type="character" w:customStyle="1" w:styleId="WW-Absatz-Standardschriftart1111">
    <w:name w:val="WW-Absatz-Standardschriftart1111"/>
    <w:rsid w:val="00246F8B"/>
  </w:style>
  <w:style w:type="character" w:styleId="Hyperlink">
    <w:name w:val="Hyperlink"/>
    <w:basedOn w:val="WW-Absatz-Standardschriftart1111"/>
    <w:semiHidden/>
    <w:rsid w:val="00246F8B"/>
    <w:rPr>
      <w:color w:val="0000FF"/>
      <w:u w:val="single"/>
    </w:rPr>
  </w:style>
  <w:style w:type="character" w:styleId="BesuchterLink">
    <w:name w:val="FollowedHyperlink"/>
    <w:semiHidden/>
    <w:rsid w:val="00246F8B"/>
    <w:rPr>
      <w:color w:val="800000"/>
      <w:u w:val="single"/>
    </w:rPr>
  </w:style>
  <w:style w:type="character" w:customStyle="1" w:styleId="Aufzhlungszeichen1">
    <w:name w:val="Aufzählungszeichen1"/>
    <w:rsid w:val="00246F8B"/>
    <w:rPr>
      <w:rFonts w:ascii="OpenSymbol" w:eastAsia="OpenSymbol" w:hAnsi="OpenSymbol" w:cs="OpenSymbol"/>
    </w:rPr>
  </w:style>
  <w:style w:type="character" w:customStyle="1" w:styleId="Nummerierungszeichen">
    <w:name w:val="Nummerierungszeichen"/>
    <w:rsid w:val="00246F8B"/>
  </w:style>
  <w:style w:type="paragraph" w:customStyle="1" w:styleId="berschrift">
    <w:name w:val="Überschrift"/>
    <w:basedOn w:val="Standard"/>
    <w:next w:val="Textkrper"/>
    <w:rsid w:val="00246F8B"/>
    <w:pPr>
      <w:keepNext/>
      <w:spacing w:before="240" w:after="120"/>
    </w:pPr>
    <w:rPr>
      <w:rFonts w:ascii="Arial" w:eastAsia="MS Mincho" w:hAnsi="Arial" w:cs="Tahoma"/>
      <w:sz w:val="28"/>
      <w:szCs w:val="28"/>
    </w:rPr>
  </w:style>
  <w:style w:type="paragraph" w:styleId="Textkrper">
    <w:name w:val="Body Text"/>
    <w:basedOn w:val="Standard"/>
    <w:semiHidden/>
    <w:rsid w:val="00246F8B"/>
    <w:rPr>
      <w:b/>
      <w:bCs/>
    </w:rPr>
  </w:style>
  <w:style w:type="paragraph" w:styleId="Liste">
    <w:name w:val="List"/>
    <w:basedOn w:val="Textkrper"/>
    <w:semiHidden/>
    <w:rsid w:val="00246F8B"/>
    <w:rPr>
      <w:rFonts w:cs="Tahoma"/>
    </w:rPr>
  </w:style>
  <w:style w:type="paragraph" w:customStyle="1" w:styleId="Beschriftung1">
    <w:name w:val="Beschriftung1"/>
    <w:basedOn w:val="Standard"/>
    <w:rsid w:val="00246F8B"/>
    <w:pPr>
      <w:suppressLineNumbers/>
      <w:spacing w:before="120" w:after="120"/>
    </w:pPr>
    <w:rPr>
      <w:rFonts w:cs="Tahoma"/>
      <w:i/>
      <w:iCs/>
    </w:rPr>
  </w:style>
  <w:style w:type="paragraph" w:customStyle="1" w:styleId="Verzeichnis">
    <w:name w:val="Verzeichnis"/>
    <w:basedOn w:val="Standard"/>
    <w:rsid w:val="00246F8B"/>
    <w:pPr>
      <w:suppressLineNumbers/>
    </w:pPr>
    <w:rPr>
      <w:rFonts w:cs="Tahoma"/>
    </w:rPr>
  </w:style>
  <w:style w:type="paragraph" w:customStyle="1" w:styleId="Textkrper31">
    <w:name w:val="Textkörper 31"/>
    <w:basedOn w:val="Standard"/>
    <w:rsid w:val="00246F8B"/>
    <w:pPr>
      <w:overflowPunct w:val="0"/>
      <w:autoSpaceDE w:val="0"/>
      <w:textAlignment w:val="baseline"/>
    </w:pPr>
    <w:rPr>
      <w:sz w:val="28"/>
      <w:szCs w:val="20"/>
    </w:rPr>
  </w:style>
  <w:style w:type="paragraph" w:styleId="Titel">
    <w:name w:val="Title"/>
    <w:basedOn w:val="Standard"/>
    <w:next w:val="Untertitel"/>
    <w:qFormat/>
    <w:rsid w:val="00246F8B"/>
    <w:pPr>
      <w:jc w:val="center"/>
    </w:pPr>
    <w:rPr>
      <w:b/>
      <w:bCs/>
    </w:rPr>
  </w:style>
  <w:style w:type="paragraph" w:styleId="Untertitel">
    <w:name w:val="Subtitle"/>
    <w:basedOn w:val="berschrift"/>
    <w:next w:val="Textkrper"/>
    <w:qFormat/>
    <w:rsid w:val="00246F8B"/>
    <w:pPr>
      <w:jc w:val="center"/>
    </w:pPr>
    <w:rPr>
      <w:i/>
      <w:iCs/>
    </w:rPr>
  </w:style>
  <w:style w:type="paragraph" w:customStyle="1" w:styleId="Rahmeninhalt">
    <w:name w:val="Rahmeninhalt"/>
    <w:basedOn w:val="Textkrper"/>
    <w:rsid w:val="00246F8B"/>
  </w:style>
  <w:style w:type="paragraph" w:styleId="Kopfzeile">
    <w:name w:val="header"/>
    <w:basedOn w:val="Standard"/>
    <w:link w:val="KopfzeileZchn"/>
    <w:uiPriority w:val="99"/>
    <w:unhideWhenUsed/>
    <w:rsid w:val="00DC5BF4"/>
    <w:pPr>
      <w:tabs>
        <w:tab w:val="center" w:pos="4536"/>
        <w:tab w:val="right" w:pos="9072"/>
      </w:tabs>
    </w:pPr>
  </w:style>
  <w:style w:type="character" w:customStyle="1" w:styleId="KopfzeileZchn">
    <w:name w:val="Kopfzeile Zchn"/>
    <w:basedOn w:val="Absatz-Standardschriftart"/>
    <w:link w:val="Kopfzeile"/>
    <w:uiPriority w:val="99"/>
    <w:rsid w:val="00DC5BF4"/>
    <w:rPr>
      <w:sz w:val="24"/>
      <w:szCs w:val="24"/>
      <w:lang w:eastAsia="ar-SA"/>
    </w:rPr>
  </w:style>
  <w:style w:type="paragraph" w:styleId="Fuzeile">
    <w:name w:val="footer"/>
    <w:basedOn w:val="Standard"/>
    <w:link w:val="FuzeileZchn"/>
    <w:uiPriority w:val="99"/>
    <w:unhideWhenUsed/>
    <w:rsid w:val="00DC5BF4"/>
    <w:pPr>
      <w:tabs>
        <w:tab w:val="center" w:pos="4536"/>
        <w:tab w:val="right" w:pos="9072"/>
      </w:tabs>
    </w:pPr>
  </w:style>
  <w:style w:type="character" w:customStyle="1" w:styleId="FuzeileZchn">
    <w:name w:val="Fußzeile Zchn"/>
    <w:basedOn w:val="Absatz-Standardschriftart"/>
    <w:link w:val="Fuzeile"/>
    <w:uiPriority w:val="99"/>
    <w:rsid w:val="00DC5BF4"/>
    <w:rPr>
      <w:sz w:val="24"/>
      <w:szCs w:val="24"/>
      <w:lang w:eastAsia="ar-SA"/>
    </w:rPr>
  </w:style>
  <w:style w:type="character" w:styleId="NichtaufgelsteErwhnung">
    <w:name w:val="Unresolved Mention"/>
    <w:basedOn w:val="Absatz-Standardschriftart"/>
    <w:uiPriority w:val="99"/>
    <w:semiHidden/>
    <w:unhideWhenUsed/>
    <w:rsid w:val="00297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inhard.schulte@cdu-bergneustadt.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Um ca</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 ca</dc:title>
  <dc:subject/>
  <dc:creator>Reinhard Schulte</dc:creator>
  <cp:keywords/>
  <dc:description/>
  <cp:lastModifiedBy>Reinhard Schulte</cp:lastModifiedBy>
  <cp:revision>5</cp:revision>
  <cp:lastPrinted>2019-06-12T16:51:00Z</cp:lastPrinted>
  <dcterms:created xsi:type="dcterms:W3CDTF">2023-03-16T17:27:00Z</dcterms:created>
  <dcterms:modified xsi:type="dcterms:W3CDTF">2023-03-22T20:43:00Z</dcterms:modified>
</cp:coreProperties>
</file>